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E166DB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PRIMĂRIA  MUNICIPIULUI DEJ</w:t>
            </w:r>
          </w:p>
        </w:tc>
        <w:tc>
          <w:tcPr>
            <w:tcW w:w="3276" w:type="pct"/>
            <w:vAlign w:val="center"/>
          </w:tcPr>
          <w:p w:rsidR="007E3B52" w:rsidRDefault="007E3B52" w:rsidP="00E166D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</w:p>
        </w:tc>
      </w:tr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</w:p>
        </w:tc>
        <w:tc>
          <w:tcPr>
            <w:tcW w:w="3276" w:type="pct"/>
            <w:vAlign w:val="center"/>
          </w:tcPr>
          <w:p w:rsidR="007E3B52" w:rsidRPr="00813550" w:rsidRDefault="007E3B52" w:rsidP="00E166DB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DIRECŢIA TEHNICĂ</w:t>
            </w:r>
          </w:p>
        </w:tc>
        <w:tc>
          <w:tcPr>
            <w:tcW w:w="3276" w:type="pct"/>
            <w:vAlign w:val="center"/>
          </w:tcPr>
          <w:p w:rsidR="007E3B52" w:rsidRDefault="007E3B52" w:rsidP="00E166DB">
            <w:pPr>
              <w:pStyle w:val="Titlu2"/>
              <w:rPr>
                <w:sz w:val="22"/>
                <w:szCs w:val="24"/>
              </w:rPr>
            </w:pPr>
            <w:r>
              <w:t xml:space="preserve">                         </w:t>
            </w:r>
            <w:r w:rsidRPr="002D03C6">
              <w:rPr>
                <w:sz w:val="24"/>
                <w:szCs w:val="24"/>
              </w:rPr>
              <w:t xml:space="preserve"> </w:t>
            </w:r>
          </w:p>
        </w:tc>
      </w:tr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3C055A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  <w:r w:rsidR="00865865">
              <w:rPr>
                <w:rFonts w:ascii="Times New Roman" w:hAnsi="Times New Roman"/>
                <w:sz w:val="22"/>
              </w:rPr>
              <w:t xml:space="preserve"> </w:t>
            </w:r>
            <w:r w:rsidR="003C055A">
              <w:rPr>
                <w:rFonts w:ascii="Times New Roman" w:hAnsi="Times New Roman"/>
                <w:sz w:val="22"/>
              </w:rPr>
              <w:t>14451</w:t>
            </w:r>
            <w:r w:rsidRPr="002454FC">
              <w:t xml:space="preserve"> din </w:t>
            </w:r>
            <w:r w:rsidR="00865865">
              <w:t>0</w:t>
            </w:r>
            <w:r w:rsidR="00FA6443">
              <w:t>9</w:t>
            </w:r>
            <w:r>
              <w:t>.</w:t>
            </w:r>
            <w:r w:rsidR="007719D3">
              <w:t>0</w:t>
            </w:r>
            <w:r w:rsidR="003C055A">
              <w:t>5</w:t>
            </w:r>
            <w:r w:rsidR="00B5712F">
              <w:t>.202</w:t>
            </w:r>
            <w:r w:rsidR="003C055A">
              <w:t>5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7E3B52" w:rsidRDefault="007E3B52" w:rsidP="00E166DB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7E3B52" w:rsidRPr="00813550" w:rsidRDefault="007E3B52" w:rsidP="007E3B52">
      <w:pPr>
        <w:rPr>
          <w:rFonts w:ascii="Times New Roman" w:hAnsi="Times New Roman"/>
          <w:szCs w:val="24"/>
        </w:rPr>
      </w:pPr>
    </w:p>
    <w:p w:rsidR="007E3B52" w:rsidRDefault="007E3B52" w:rsidP="007E3B52">
      <w:pPr>
        <w:rPr>
          <w:rFonts w:ascii="Times New Roman" w:hAnsi="Times New Roman"/>
          <w:sz w:val="28"/>
        </w:rPr>
      </w:pPr>
    </w:p>
    <w:p w:rsidR="007E3B52" w:rsidRDefault="007E3B52" w:rsidP="007E3B52">
      <w:pPr>
        <w:rPr>
          <w:rFonts w:ascii="Times New Roman" w:hAnsi="Times New Roman"/>
          <w:sz w:val="28"/>
        </w:rPr>
      </w:pPr>
    </w:p>
    <w:p w:rsidR="007E3B52" w:rsidRDefault="007E3B52" w:rsidP="007E3B52">
      <w:pPr>
        <w:jc w:val="center"/>
        <w:rPr>
          <w:rFonts w:ascii="Times New Roman" w:hAnsi="Times New Roman"/>
          <w:sz w:val="32"/>
          <w:szCs w:val="32"/>
        </w:rPr>
      </w:pPr>
      <w:r w:rsidRPr="007E3B52">
        <w:rPr>
          <w:rFonts w:ascii="Times New Roman" w:hAnsi="Times New Roman"/>
          <w:sz w:val="32"/>
          <w:szCs w:val="32"/>
        </w:rPr>
        <w:t>E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X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P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U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N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E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R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E</w:t>
      </w:r>
      <w:r>
        <w:rPr>
          <w:rFonts w:ascii="Times New Roman" w:hAnsi="Times New Roman"/>
          <w:sz w:val="32"/>
          <w:szCs w:val="32"/>
        </w:rPr>
        <w:t xml:space="preserve">  </w:t>
      </w:r>
      <w:r w:rsidR="00924D71">
        <w:rPr>
          <w:rFonts w:ascii="Times New Roman" w:hAnsi="Times New Roman"/>
          <w:sz w:val="32"/>
          <w:szCs w:val="32"/>
        </w:rPr>
        <w:t xml:space="preserve">  </w:t>
      </w:r>
      <w:r w:rsidRPr="007E3B52">
        <w:rPr>
          <w:rFonts w:ascii="Times New Roman" w:hAnsi="Times New Roman"/>
          <w:sz w:val="32"/>
          <w:szCs w:val="32"/>
        </w:rPr>
        <w:t xml:space="preserve"> D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 xml:space="preserve">E </w:t>
      </w:r>
      <w:r w:rsidR="00924D71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  </w:t>
      </w:r>
      <w:r w:rsidRPr="007E3B52">
        <w:rPr>
          <w:rFonts w:ascii="Times New Roman" w:hAnsi="Times New Roman"/>
          <w:sz w:val="32"/>
          <w:szCs w:val="32"/>
        </w:rPr>
        <w:t>M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O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T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I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E</w:t>
      </w:r>
    </w:p>
    <w:p w:rsidR="00173877" w:rsidRDefault="00173877" w:rsidP="007E3B52">
      <w:pPr>
        <w:jc w:val="center"/>
        <w:rPr>
          <w:rFonts w:ascii="Times New Roman" w:hAnsi="Times New Roman"/>
          <w:sz w:val="32"/>
          <w:szCs w:val="32"/>
        </w:rPr>
      </w:pPr>
    </w:p>
    <w:p w:rsidR="007E3B52" w:rsidRPr="007E3B52" w:rsidRDefault="007E3B52" w:rsidP="007E3B52">
      <w:pPr>
        <w:jc w:val="center"/>
        <w:rPr>
          <w:rFonts w:ascii="Times New Roman" w:hAnsi="Times New Roman"/>
          <w:sz w:val="32"/>
          <w:szCs w:val="32"/>
        </w:rPr>
      </w:pPr>
    </w:p>
    <w:p w:rsidR="007E3B52" w:rsidRDefault="007E3B52" w:rsidP="007E3B52">
      <w:pPr>
        <w:jc w:val="center"/>
        <w:rPr>
          <w:rFonts w:ascii="Times New Roman" w:hAnsi="Times New Roman"/>
          <w:sz w:val="28"/>
        </w:rPr>
      </w:pPr>
    </w:p>
    <w:p w:rsidR="00FA6443" w:rsidRDefault="00FA6443" w:rsidP="00FA6443">
      <w:pPr>
        <w:spacing w:line="360" w:lineRule="auto"/>
        <w:ind w:firstLine="708"/>
      </w:pPr>
      <w:proofErr w:type="spellStart"/>
      <w:r w:rsidRPr="006C6E54">
        <w:t>privind</w:t>
      </w:r>
      <w:proofErr w:type="spellEnd"/>
      <w:r w:rsidRPr="006C6E54">
        <w:t xml:space="preserve"> </w:t>
      </w:r>
      <w:proofErr w:type="spellStart"/>
      <w:r w:rsidRPr="006C6E54">
        <w:t>aprobarea</w:t>
      </w:r>
      <w:proofErr w:type="spellEnd"/>
      <w:r w:rsidRPr="006C6E54">
        <w:t xml:space="preserve"> </w:t>
      </w:r>
      <w:proofErr w:type="spellStart"/>
      <w:r w:rsidRPr="006C6E54">
        <w:t>documenta</w:t>
      </w:r>
      <w:r w:rsidRPr="006C6E54">
        <w:rPr>
          <w:rFonts w:hint="eastAsia"/>
        </w:rPr>
        <w:t>ţ</w:t>
      </w:r>
      <w:r>
        <w:t>iei</w:t>
      </w:r>
      <w:proofErr w:type="spellEnd"/>
      <w:r>
        <w:t xml:space="preserve"> de urbanism </w:t>
      </w:r>
      <w:r w:rsidRPr="006C6E54">
        <w:t xml:space="preserve"> PLAN</w:t>
      </w:r>
      <w:r>
        <w:t xml:space="preserve"> </w:t>
      </w:r>
      <w:r w:rsidRPr="006C6E54">
        <w:t xml:space="preserve"> URBANISTIC </w:t>
      </w:r>
      <w:r>
        <w:t xml:space="preserve"> ZONAL</w:t>
      </w:r>
      <w:r w:rsidRPr="006C6E54">
        <w:t xml:space="preserve"> </w:t>
      </w:r>
      <w:r>
        <w:t xml:space="preserve"> </w:t>
      </w:r>
      <w:proofErr w:type="spellStart"/>
      <w:r w:rsidRPr="006C6E54">
        <w:rPr>
          <w:rFonts w:hint="eastAsia"/>
        </w:rPr>
        <w:t>ş</w:t>
      </w:r>
      <w:r w:rsidRPr="006C6E54">
        <w:t>i</w:t>
      </w:r>
      <w:proofErr w:type="spellEnd"/>
      <w:r>
        <w:t xml:space="preserve"> </w:t>
      </w:r>
      <w:r w:rsidRPr="006C6E54">
        <w:t xml:space="preserve"> a </w:t>
      </w:r>
      <w:proofErr w:type="spellStart"/>
      <w:r w:rsidRPr="006C6E54">
        <w:t>Regulamentul</w:t>
      </w:r>
      <w:r>
        <w:t>ui</w:t>
      </w:r>
      <w:proofErr w:type="spellEnd"/>
      <w:r w:rsidRPr="006C6E54">
        <w:t xml:space="preserve"> de urbanism </w:t>
      </w:r>
      <w:proofErr w:type="spellStart"/>
      <w:r w:rsidRPr="006C6E54">
        <w:t>aferent</w:t>
      </w:r>
      <w:proofErr w:type="spellEnd"/>
      <w:r w:rsidRPr="006C6E54">
        <w:t xml:space="preserve"> </w:t>
      </w:r>
      <w:r w:rsidR="003C055A">
        <w:t xml:space="preserve"> </w:t>
      </w:r>
      <w:proofErr w:type="spellStart"/>
      <w:r w:rsidRPr="003C055A">
        <w:rPr>
          <w:bCs/>
        </w:rPr>
        <w:t>în</w:t>
      </w:r>
      <w:proofErr w:type="spellEnd"/>
      <w:r w:rsidRPr="003C055A">
        <w:rPr>
          <w:bCs/>
        </w:rPr>
        <w:t xml:space="preserve"> </w:t>
      </w:r>
      <w:proofErr w:type="spellStart"/>
      <w:r w:rsidRPr="003C055A">
        <w:rPr>
          <w:bCs/>
        </w:rPr>
        <w:t>vederea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construirii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un</w:t>
      </w:r>
      <w:r w:rsidR="003C055A">
        <w:rPr>
          <w:b/>
          <w:bCs/>
        </w:rPr>
        <w:t>e</w:t>
      </w:r>
      <w:r>
        <w:rPr>
          <w:b/>
          <w:bCs/>
        </w:rPr>
        <w:t>i</w:t>
      </w:r>
      <w:proofErr w:type="spellEnd"/>
      <w:r>
        <w:rPr>
          <w:b/>
          <w:bCs/>
        </w:rPr>
        <w:t xml:space="preserve"> </w:t>
      </w:r>
      <w:proofErr w:type="spellStart"/>
      <w:r w:rsidR="003C055A">
        <w:rPr>
          <w:b/>
          <w:bCs/>
        </w:rPr>
        <w:t>clădiri</w:t>
      </w:r>
      <w:proofErr w:type="spellEnd"/>
      <w:r w:rsidR="003C055A">
        <w:rPr>
          <w:b/>
          <w:bCs/>
        </w:rPr>
        <w:t xml:space="preserve"> cu </w:t>
      </w:r>
      <w:proofErr w:type="spellStart"/>
      <w:r w:rsidR="003C055A">
        <w:rPr>
          <w:b/>
          <w:bCs/>
        </w:rPr>
        <w:t>funcțiune</w:t>
      </w:r>
      <w:proofErr w:type="spellEnd"/>
      <w:r w:rsidR="003C055A">
        <w:rPr>
          <w:b/>
          <w:bCs/>
        </w:rPr>
        <w:t xml:space="preserve"> </w:t>
      </w:r>
      <w:proofErr w:type="spellStart"/>
      <w:r w:rsidR="003C055A">
        <w:rPr>
          <w:b/>
          <w:bCs/>
        </w:rPr>
        <w:t>mixtă</w:t>
      </w:r>
      <w:proofErr w:type="spellEnd"/>
      <w:r w:rsidR="003C055A">
        <w:rPr>
          <w:b/>
          <w:bCs/>
        </w:rPr>
        <w:t xml:space="preserve">  S+P+4E+2E</w:t>
      </w:r>
      <w:r w:rsidR="003C055A">
        <w:rPr>
          <w:b/>
          <w:bCs/>
          <w:vertAlign w:val="subscript"/>
        </w:rPr>
        <w:t>retrase</w:t>
      </w:r>
      <w:r w:rsidR="003C055A">
        <w:rPr>
          <w:b/>
          <w:bCs/>
        </w:rPr>
        <w:t xml:space="preserve"> </w:t>
      </w:r>
      <w:r w:rsidR="003C055A">
        <w:rPr>
          <w:rFonts w:ascii="Times New Roman" w:hAnsi="Times New Roman"/>
          <w:szCs w:val="24"/>
        </w:rPr>
        <w:t>(</w:t>
      </w:r>
      <w:proofErr w:type="spellStart"/>
      <w:r w:rsidR="003C055A">
        <w:rPr>
          <w:rFonts w:ascii="Times New Roman" w:hAnsi="Times New Roman"/>
          <w:szCs w:val="24"/>
        </w:rPr>
        <w:t>spații</w:t>
      </w:r>
      <w:proofErr w:type="spellEnd"/>
      <w:r w:rsidR="003C055A">
        <w:rPr>
          <w:rFonts w:ascii="Times New Roman" w:hAnsi="Times New Roman"/>
          <w:szCs w:val="24"/>
        </w:rPr>
        <w:t xml:space="preserve"> </w:t>
      </w:r>
      <w:proofErr w:type="spellStart"/>
      <w:r w:rsidR="003C055A">
        <w:rPr>
          <w:rFonts w:ascii="Times New Roman" w:hAnsi="Times New Roman"/>
          <w:szCs w:val="24"/>
        </w:rPr>
        <w:t>comerciale</w:t>
      </w:r>
      <w:proofErr w:type="spellEnd"/>
      <w:r w:rsidR="003C055A">
        <w:rPr>
          <w:rFonts w:ascii="Times New Roman" w:hAnsi="Times New Roman"/>
          <w:szCs w:val="24"/>
        </w:rPr>
        <w:t xml:space="preserve">, </w:t>
      </w:r>
      <w:proofErr w:type="spellStart"/>
      <w:r w:rsidR="003C055A">
        <w:rPr>
          <w:rFonts w:ascii="Times New Roman" w:hAnsi="Times New Roman"/>
          <w:szCs w:val="24"/>
        </w:rPr>
        <w:t>servicii</w:t>
      </w:r>
      <w:proofErr w:type="spellEnd"/>
      <w:r w:rsidR="003C055A">
        <w:rPr>
          <w:rFonts w:ascii="Times New Roman" w:hAnsi="Times New Roman"/>
          <w:szCs w:val="24"/>
        </w:rPr>
        <w:t xml:space="preserve"> </w:t>
      </w:r>
      <w:proofErr w:type="spellStart"/>
      <w:r w:rsidR="003C055A">
        <w:rPr>
          <w:rFonts w:ascii="Times New Roman" w:hAnsi="Times New Roman"/>
          <w:szCs w:val="24"/>
        </w:rPr>
        <w:t>și</w:t>
      </w:r>
      <w:proofErr w:type="spellEnd"/>
      <w:r w:rsidR="003C055A">
        <w:rPr>
          <w:rFonts w:ascii="Times New Roman" w:hAnsi="Times New Roman"/>
          <w:szCs w:val="24"/>
        </w:rPr>
        <w:t xml:space="preserve"> </w:t>
      </w:r>
      <w:proofErr w:type="spellStart"/>
      <w:r w:rsidR="003C055A">
        <w:rPr>
          <w:rFonts w:ascii="Times New Roman" w:hAnsi="Times New Roman"/>
          <w:szCs w:val="24"/>
        </w:rPr>
        <w:t>alimentație</w:t>
      </w:r>
      <w:proofErr w:type="spellEnd"/>
      <w:r w:rsidR="003C055A">
        <w:rPr>
          <w:rFonts w:ascii="Times New Roman" w:hAnsi="Times New Roman"/>
          <w:szCs w:val="24"/>
        </w:rPr>
        <w:t xml:space="preserve"> </w:t>
      </w:r>
      <w:proofErr w:type="spellStart"/>
      <w:r w:rsidR="003C055A">
        <w:rPr>
          <w:rFonts w:ascii="Times New Roman" w:hAnsi="Times New Roman"/>
          <w:szCs w:val="24"/>
        </w:rPr>
        <w:t>publică</w:t>
      </w:r>
      <w:proofErr w:type="spellEnd"/>
      <w:r w:rsidR="003C055A">
        <w:rPr>
          <w:rFonts w:ascii="Times New Roman" w:hAnsi="Times New Roman"/>
          <w:szCs w:val="24"/>
        </w:rPr>
        <w:t xml:space="preserve"> la </w:t>
      </w:r>
      <w:proofErr w:type="spellStart"/>
      <w:r w:rsidR="003C055A">
        <w:rPr>
          <w:rFonts w:ascii="Times New Roman" w:hAnsi="Times New Roman"/>
          <w:szCs w:val="24"/>
        </w:rPr>
        <w:t>parter</w:t>
      </w:r>
      <w:proofErr w:type="spellEnd"/>
      <w:r w:rsidR="003C055A">
        <w:rPr>
          <w:rFonts w:ascii="Times New Roman" w:hAnsi="Times New Roman"/>
          <w:szCs w:val="24"/>
        </w:rPr>
        <w:t xml:space="preserve">, </w:t>
      </w:r>
      <w:proofErr w:type="spellStart"/>
      <w:r w:rsidR="003C055A">
        <w:rPr>
          <w:rFonts w:ascii="Times New Roman" w:hAnsi="Times New Roman"/>
          <w:szCs w:val="24"/>
        </w:rPr>
        <w:t>apartamente</w:t>
      </w:r>
      <w:proofErr w:type="spellEnd"/>
      <w:r w:rsidR="003C055A">
        <w:rPr>
          <w:rFonts w:ascii="Times New Roman" w:hAnsi="Times New Roman"/>
          <w:szCs w:val="24"/>
        </w:rPr>
        <w:t xml:space="preserve"> de </w:t>
      </w:r>
      <w:proofErr w:type="spellStart"/>
      <w:r w:rsidR="003C055A">
        <w:rPr>
          <w:rFonts w:ascii="Times New Roman" w:hAnsi="Times New Roman"/>
          <w:szCs w:val="24"/>
        </w:rPr>
        <w:t>locuit</w:t>
      </w:r>
      <w:proofErr w:type="spellEnd"/>
      <w:r w:rsidR="003C055A">
        <w:rPr>
          <w:rFonts w:ascii="Times New Roman" w:hAnsi="Times New Roman"/>
          <w:szCs w:val="24"/>
        </w:rPr>
        <w:t xml:space="preserve"> la </w:t>
      </w:r>
      <w:proofErr w:type="spellStart"/>
      <w:r w:rsidR="003C055A">
        <w:rPr>
          <w:rFonts w:ascii="Times New Roman" w:hAnsi="Times New Roman"/>
          <w:szCs w:val="24"/>
        </w:rPr>
        <w:t>etaje</w:t>
      </w:r>
      <w:proofErr w:type="spellEnd"/>
      <w:r w:rsidR="003C055A">
        <w:rPr>
          <w:rFonts w:ascii="Times New Roman" w:hAnsi="Times New Roman"/>
          <w:szCs w:val="24"/>
        </w:rPr>
        <w:t>)</w:t>
      </w:r>
      <w:r w:rsidR="003C055A">
        <w:rPr>
          <w:b/>
          <w:bCs/>
        </w:rPr>
        <w:t xml:space="preserve"> </w:t>
      </w:r>
      <w:r>
        <w:rPr>
          <w:b/>
          <w:bCs/>
        </w:rPr>
        <w:t xml:space="preserve">, </w:t>
      </w:r>
      <w:proofErr w:type="spellStart"/>
      <w:r w:rsidR="003C055A">
        <w:rPr>
          <w:b/>
          <w:bCs/>
        </w:rPr>
        <w:t>amenajări</w:t>
      </w:r>
      <w:proofErr w:type="spellEnd"/>
      <w:r w:rsidR="003C055A">
        <w:rPr>
          <w:b/>
          <w:bCs/>
        </w:rPr>
        <w:t xml:space="preserve"> </w:t>
      </w:r>
      <w:proofErr w:type="spellStart"/>
      <w:r w:rsidR="003C055A">
        <w:rPr>
          <w:b/>
          <w:bCs/>
        </w:rPr>
        <w:t>exterioare</w:t>
      </w:r>
      <w:proofErr w:type="spellEnd"/>
      <w:r w:rsidR="003C055A">
        <w:rPr>
          <w:b/>
          <w:bCs/>
        </w:rPr>
        <w:t xml:space="preserve">, </w:t>
      </w:r>
      <w:proofErr w:type="spellStart"/>
      <w:r>
        <w:rPr>
          <w:b/>
          <w:bCs/>
        </w:rPr>
        <w:t>împrejmuire</w:t>
      </w:r>
      <w:proofErr w:type="spellEnd"/>
      <w:r>
        <w:rPr>
          <w:b/>
          <w:bCs/>
        </w:rPr>
        <w:t xml:space="preserve"> </w:t>
      </w:r>
      <w:r>
        <w:rPr>
          <w:b/>
          <w:bCs/>
          <w:sz w:val="22"/>
          <w:szCs w:val="22"/>
          <w:lang w:val="ro-RO"/>
        </w:rPr>
        <w:t>.</w:t>
      </w:r>
    </w:p>
    <w:p w:rsidR="00FA6443" w:rsidRPr="001D184D" w:rsidRDefault="00FA6443" w:rsidP="00FA6443">
      <w:pPr>
        <w:spacing w:line="360" w:lineRule="auto"/>
        <w:ind w:firstLine="708"/>
      </w:pPr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solicitarea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lui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796CE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S.C. </w:t>
      </w:r>
      <w:r w:rsidR="00685FBF">
        <w:rPr>
          <w:rFonts w:ascii="Times New Roman" w:hAnsi="Times New Roman"/>
          <w:szCs w:val="24"/>
        </w:rPr>
        <w:t>FARCAȘ M&amp;R CONSTRUCT S.R.L.</w:t>
      </w:r>
      <w:r w:rsidR="00796CE9">
        <w:rPr>
          <w:rFonts w:ascii="Times New Roman" w:hAnsi="Times New Roman"/>
          <w:szCs w:val="24"/>
        </w:rPr>
        <w:t xml:space="preserve"> </w:t>
      </w:r>
      <w:proofErr w:type="spellStart"/>
      <w:r w:rsidR="00796CE9">
        <w:rPr>
          <w:rFonts w:ascii="Times New Roman" w:hAnsi="Times New Roman"/>
          <w:szCs w:val="24"/>
        </w:rPr>
        <w:t>reprezentată</w:t>
      </w:r>
      <w:proofErr w:type="spellEnd"/>
      <w:r w:rsidR="00796CE9">
        <w:rPr>
          <w:rFonts w:ascii="Times New Roman" w:hAnsi="Times New Roman"/>
          <w:szCs w:val="24"/>
        </w:rPr>
        <w:t xml:space="preserve"> </w:t>
      </w:r>
      <w:proofErr w:type="spellStart"/>
      <w:r w:rsidR="00796CE9">
        <w:rPr>
          <w:rFonts w:ascii="Times New Roman" w:hAnsi="Times New Roman"/>
          <w:szCs w:val="24"/>
        </w:rPr>
        <w:t>prin</w:t>
      </w:r>
      <w:proofErr w:type="spellEnd"/>
      <w:r w:rsidR="00796CE9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Farcaș</w:t>
      </w:r>
      <w:proofErr w:type="spellEnd"/>
      <w:r w:rsidR="00685FBF">
        <w:rPr>
          <w:rFonts w:ascii="Times New Roman" w:hAnsi="Times New Roman"/>
          <w:szCs w:val="24"/>
        </w:rPr>
        <w:t xml:space="preserve"> Marin Vasile</w:t>
      </w:r>
      <w:r>
        <w:rPr>
          <w:rFonts w:ascii="Times New Roman" w:hAnsi="Times New Roman"/>
          <w:szCs w:val="24"/>
        </w:rPr>
        <w:t>,</w:t>
      </w:r>
      <w:r>
        <w:rPr>
          <w:bCs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calitate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proprietar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imobilului</w:t>
      </w:r>
      <w:proofErr w:type="spellEnd"/>
      <w:r>
        <w:rPr>
          <w:rFonts w:ascii="Times New Roman" w:hAnsi="Times New Roman"/>
          <w:szCs w:val="24"/>
        </w:rPr>
        <w:t xml:space="preserve">  cu </w:t>
      </w:r>
      <w:proofErr w:type="spellStart"/>
      <w:r>
        <w:rPr>
          <w:rFonts w:ascii="Times New Roman" w:hAnsi="Times New Roman"/>
          <w:szCs w:val="24"/>
        </w:rPr>
        <w:t>suprafaţa</w:t>
      </w:r>
      <w:proofErr w:type="spellEnd"/>
      <w:r>
        <w:rPr>
          <w:rFonts w:ascii="Times New Roman" w:hAnsi="Times New Roman"/>
          <w:szCs w:val="24"/>
        </w:rPr>
        <w:t xml:space="preserve">  de </w:t>
      </w:r>
      <w:r w:rsidR="00282E80">
        <w:rPr>
          <w:rFonts w:ascii="Times New Roman" w:hAnsi="Times New Roman"/>
          <w:szCs w:val="24"/>
        </w:rPr>
        <w:t>2.</w:t>
      </w:r>
      <w:r w:rsidR="00685FBF">
        <w:rPr>
          <w:rFonts w:ascii="Times New Roman" w:hAnsi="Times New Roman"/>
          <w:szCs w:val="24"/>
        </w:rPr>
        <w:t>856</w:t>
      </w:r>
      <w:r>
        <w:rPr>
          <w:rFonts w:ascii="Times New Roman" w:hAnsi="Times New Roman"/>
          <w:szCs w:val="24"/>
        </w:rPr>
        <w:t xml:space="preserve">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situat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intravilanul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municipiului</w:t>
      </w:r>
      <w:proofErr w:type="spellEnd"/>
      <w:r>
        <w:rPr>
          <w:rFonts w:ascii="Times New Roman" w:hAnsi="Times New Roman"/>
          <w:szCs w:val="24"/>
        </w:rPr>
        <w:t xml:space="preserve"> Dej, </w:t>
      </w:r>
      <w:proofErr w:type="spellStart"/>
      <w:r>
        <w:rPr>
          <w:rFonts w:ascii="Times New Roman" w:hAnsi="Times New Roman"/>
          <w:szCs w:val="24"/>
        </w:rPr>
        <w:t>înscris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cartea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funciară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nr</w:t>
      </w:r>
      <w:proofErr w:type="spellEnd"/>
      <w:r>
        <w:rPr>
          <w:rFonts w:ascii="Times New Roman" w:hAnsi="Times New Roman"/>
          <w:szCs w:val="24"/>
        </w:rPr>
        <w:t xml:space="preserve">. </w:t>
      </w:r>
      <w:r w:rsidR="00685FBF">
        <w:rPr>
          <w:rFonts w:ascii="Times New Roman" w:hAnsi="Times New Roman"/>
          <w:szCs w:val="24"/>
        </w:rPr>
        <w:t>54218</w:t>
      </w:r>
      <w:r>
        <w:rPr>
          <w:rFonts w:ascii="Times New Roman" w:hAnsi="Times New Roman"/>
          <w:szCs w:val="24"/>
        </w:rPr>
        <w:t>,</w:t>
      </w:r>
      <w:r>
        <w:rPr>
          <w:bCs/>
          <w:sz w:val="22"/>
          <w:szCs w:val="22"/>
          <w:lang w:val="ro-RO"/>
        </w:rPr>
        <w:t xml:space="preserve"> cu </w:t>
      </w:r>
      <w:r w:rsidRPr="006D19FC">
        <w:rPr>
          <w:bCs/>
          <w:sz w:val="22"/>
          <w:szCs w:val="22"/>
          <w:lang w:val="ro-RO"/>
        </w:rPr>
        <w:t>cad</w:t>
      </w:r>
      <w:r>
        <w:rPr>
          <w:bCs/>
          <w:sz w:val="22"/>
          <w:szCs w:val="22"/>
          <w:lang w:val="ro-RO"/>
        </w:rPr>
        <w:t>.</w:t>
      </w:r>
      <w:r w:rsidRPr="006D19FC">
        <w:rPr>
          <w:bCs/>
          <w:sz w:val="22"/>
          <w:szCs w:val="22"/>
          <w:lang w:val="ro-RO"/>
        </w:rPr>
        <w:t xml:space="preserve"> </w:t>
      </w:r>
      <w:r w:rsidR="00685FBF">
        <w:rPr>
          <w:bCs/>
          <w:sz w:val="22"/>
          <w:szCs w:val="22"/>
          <w:lang w:val="ro-RO"/>
        </w:rPr>
        <w:t>5</w:t>
      </w:r>
      <w:r>
        <w:rPr>
          <w:bCs/>
          <w:sz w:val="22"/>
          <w:szCs w:val="22"/>
          <w:lang w:val="ro-RO"/>
        </w:rPr>
        <w:t>4</w:t>
      </w:r>
      <w:r w:rsidR="00685FBF">
        <w:rPr>
          <w:bCs/>
          <w:sz w:val="22"/>
          <w:szCs w:val="22"/>
          <w:lang w:val="ro-RO"/>
        </w:rPr>
        <w:t>218</w:t>
      </w:r>
      <w:r>
        <w:rPr>
          <w:bCs/>
          <w:sz w:val="22"/>
          <w:szCs w:val="22"/>
          <w:lang w:val="ro-RO"/>
        </w:rPr>
        <w:t xml:space="preserve">, </w:t>
      </w:r>
      <w:r>
        <w:rPr>
          <w:rFonts w:ascii="Times New Roman" w:hAnsi="Times New Roman"/>
          <w:szCs w:val="24"/>
        </w:rPr>
        <w:t xml:space="preserve">s-a </w:t>
      </w:r>
      <w:proofErr w:type="spellStart"/>
      <w:r>
        <w:rPr>
          <w:rFonts w:ascii="Times New Roman" w:hAnsi="Times New Roman"/>
          <w:szCs w:val="24"/>
        </w:rPr>
        <w:t>emis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certificatul</w:t>
      </w:r>
      <w:proofErr w:type="spellEnd"/>
      <w:r>
        <w:rPr>
          <w:rFonts w:ascii="Times New Roman" w:hAnsi="Times New Roman"/>
          <w:szCs w:val="24"/>
        </w:rPr>
        <w:t xml:space="preserve"> de urbanism </w:t>
      </w:r>
      <w:proofErr w:type="spellStart"/>
      <w:r>
        <w:rPr>
          <w:rFonts w:ascii="Times New Roman" w:hAnsi="Times New Roman"/>
          <w:szCs w:val="24"/>
        </w:rPr>
        <w:t>nr</w:t>
      </w:r>
      <w:proofErr w:type="spellEnd"/>
      <w:r>
        <w:rPr>
          <w:rFonts w:ascii="Times New Roman" w:hAnsi="Times New Roman"/>
          <w:szCs w:val="24"/>
        </w:rPr>
        <w:t xml:space="preserve">. </w:t>
      </w:r>
      <w:r w:rsidR="00282E80">
        <w:rPr>
          <w:rFonts w:ascii="Times New Roman" w:hAnsi="Times New Roman"/>
          <w:szCs w:val="24"/>
        </w:rPr>
        <w:t>1</w:t>
      </w:r>
      <w:r w:rsidR="00685FBF">
        <w:rPr>
          <w:rFonts w:ascii="Times New Roman" w:hAnsi="Times New Roman"/>
          <w:szCs w:val="24"/>
        </w:rPr>
        <w:t>04</w:t>
      </w:r>
      <w:r>
        <w:rPr>
          <w:rFonts w:ascii="Times New Roman" w:hAnsi="Times New Roman"/>
          <w:szCs w:val="24"/>
        </w:rPr>
        <w:t xml:space="preserve"> din </w:t>
      </w:r>
      <w:r w:rsidR="00282E80">
        <w:rPr>
          <w:rFonts w:ascii="Times New Roman" w:hAnsi="Times New Roman"/>
          <w:szCs w:val="24"/>
        </w:rPr>
        <w:t>2</w:t>
      </w:r>
      <w:r w:rsidR="00685FBF">
        <w:rPr>
          <w:rFonts w:ascii="Times New Roman" w:hAnsi="Times New Roman"/>
          <w:szCs w:val="24"/>
        </w:rPr>
        <w:t>7</w:t>
      </w:r>
      <w:r>
        <w:rPr>
          <w:rFonts w:ascii="Times New Roman" w:hAnsi="Times New Roman"/>
          <w:szCs w:val="24"/>
        </w:rPr>
        <w:t>.0</w:t>
      </w:r>
      <w:r w:rsidR="00685FBF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.202</w:t>
      </w:r>
      <w:r w:rsidR="00685FBF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întocmire</w:t>
      </w:r>
      <w:proofErr w:type="spellEnd"/>
      <w:r>
        <w:rPr>
          <w:rFonts w:ascii="Times New Roman" w:hAnsi="Times New Roman"/>
          <w:szCs w:val="24"/>
        </w:rPr>
        <w:t xml:space="preserve"> P.U.Z., </w:t>
      </w:r>
      <w:proofErr w:type="spellStart"/>
      <w:r w:rsidR="00685FBF">
        <w:rPr>
          <w:rFonts w:ascii="Times New Roman" w:hAnsi="Times New Roman"/>
          <w:szCs w:val="24"/>
        </w:rPr>
        <w:t>în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vederea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construirii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clădirii</w:t>
      </w:r>
      <w:proofErr w:type="spellEnd"/>
      <w:r w:rsidR="00685FBF">
        <w:rPr>
          <w:rFonts w:ascii="Times New Roman" w:hAnsi="Times New Roman"/>
          <w:szCs w:val="24"/>
        </w:rPr>
        <w:t xml:space="preserve"> cu </w:t>
      </w:r>
      <w:proofErr w:type="spellStart"/>
      <w:r w:rsidR="00685FBF">
        <w:rPr>
          <w:rFonts w:ascii="Times New Roman" w:hAnsi="Times New Roman"/>
          <w:szCs w:val="24"/>
        </w:rPr>
        <w:t>funcțiune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mixtă</w:t>
      </w:r>
      <w:proofErr w:type="spellEnd"/>
      <w:r w:rsidR="00685FBF">
        <w:rPr>
          <w:rFonts w:ascii="Times New Roman" w:hAnsi="Times New Roman"/>
          <w:szCs w:val="24"/>
        </w:rPr>
        <w:t>.</w:t>
      </w:r>
    </w:p>
    <w:p w:rsidR="00FA6443" w:rsidRDefault="00FA6443" w:rsidP="00FA6443">
      <w:pPr>
        <w:spacing w:line="360" w:lineRule="auto"/>
        <w:ind w:firstLine="708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szCs w:val="24"/>
          <w:lang w:val="fr-FR"/>
        </w:rPr>
        <w:t>Terenul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r w:rsidRPr="00221BB1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 w:rsidRPr="00221BB1">
        <w:rPr>
          <w:rFonts w:ascii="Times New Roman" w:hAnsi="Times New Roman"/>
          <w:szCs w:val="24"/>
          <w:lang w:val="fr-FR"/>
        </w:rPr>
        <w:t>găseşte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în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intravilanul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municipiului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proofErr w:type="gramStart"/>
      <w:r w:rsidRPr="00221BB1">
        <w:rPr>
          <w:rFonts w:ascii="Times New Roman" w:hAnsi="Times New Roman"/>
          <w:szCs w:val="24"/>
          <w:lang w:val="fr-FR"/>
        </w:rPr>
        <w:t>Dej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,</w:t>
      </w:r>
      <w:proofErr w:type="gramEnd"/>
      <w:r w:rsidRPr="00221BB1">
        <w:rPr>
          <w:rFonts w:ascii="Times New Roman" w:hAnsi="Times New Roman"/>
          <w:szCs w:val="24"/>
          <w:lang w:val="fr-FR"/>
        </w:rPr>
        <w:t xml:space="preserve"> </w:t>
      </w:r>
      <w:r w:rsidRPr="007D4EF0">
        <w:rPr>
          <w:rFonts w:ascii="Times New Roman" w:hAnsi="Times New Roman"/>
        </w:rPr>
        <w:t xml:space="preserve">UTR </w:t>
      </w:r>
      <w:r>
        <w:rPr>
          <w:rFonts w:ascii="Times New Roman" w:hAnsi="Times New Roman"/>
        </w:rPr>
        <w:t xml:space="preserve"> „ </w:t>
      </w:r>
      <w:r w:rsidR="00685FBF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ˮ</w:t>
      </w:r>
      <w:r w:rsidRPr="007D4EF0">
        <w:rPr>
          <w:rFonts w:ascii="Times New Roman" w:hAnsi="Times New Roman"/>
        </w:rPr>
        <w:t xml:space="preserve">, </w:t>
      </w:r>
      <w:proofErr w:type="spellStart"/>
      <w:r w:rsidRPr="00FE5F0A">
        <w:rPr>
          <w:rFonts w:ascii="Times New Roman" w:hAnsi="Times New Roman"/>
        </w:rPr>
        <w:t>subzona</w:t>
      </w:r>
      <w:proofErr w:type="spellEnd"/>
      <w:r w:rsidRPr="00FE5F0A">
        <w:rPr>
          <w:rFonts w:ascii="Times New Roman" w:hAnsi="Times New Roman"/>
        </w:rPr>
        <w:t xml:space="preserve"> </w:t>
      </w:r>
      <w:r w:rsidR="00685FBF">
        <w:rPr>
          <w:rFonts w:ascii="Times New Roman" w:hAnsi="Times New Roman"/>
        </w:rPr>
        <w:t xml:space="preserve"> M</w:t>
      </w:r>
      <w:r>
        <w:rPr>
          <w:rFonts w:ascii="Times New Roman" w:hAnsi="Times New Roman"/>
        </w:rPr>
        <w:t>.</w:t>
      </w:r>
      <w:r w:rsidR="00685FBF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 w:rsidR="00685FBF">
        <w:rPr>
          <w:rFonts w:ascii="Times New Roman" w:hAnsi="Times New Roman"/>
        </w:rPr>
        <w:t>a</w:t>
      </w:r>
      <w:r w:rsidR="00282E8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– </w:t>
      </w:r>
      <w:proofErr w:type="spellStart"/>
      <w:r w:rsidR="00753D34">
        <w:rPr>
          <w:rFonts w:ascii="Times New Roman" w:hAnsi="Times New Roman"/>
          <w:color w:val="000000"/>
        </w:rPr>
        <w:t>subzona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mixtă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construită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, </w:t>
      </w:r>
      <w:proofErr w:type="spellStart"/>
      <w:r w:rsidR="00753D34" w:rsidRPr="00F235F1">
        <w:rPr>
          <w:rFonts w:ascii="Times New Roman" w:hAnsi="Times New Roman"/>
          <w:color w:val="000000"/>
        </w:rPr>
        <w:t>cuprinz</w:t>
      </w:r>
      <w:r w:rsidR="00753D34">
        <w:rPr>
          <w:rFonts w:ascii="Times New Roman" w:hAnsi="Times New Roman"/>
          <w:color w:val="000000"/>
        </w:rPr>
        <w:t>â</w:t>
      </w:r>
      <w:r w:rsidR="00753D34" w:rsidRPr="00F235F1">
        <w:rPr>
          <w:rFonts w:ascii="Times New Roman" w:hAnsi="Times New Roman"/>
          <w:color w:val="000000"/>
        </w:rPr>
        <w:t>nd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țesut</w:t>
      </w:r>
      <w:proofErr w:type="spellEnd"/>
      <w:r w:rsidR="00753D34">
        <w:rPr>
          <w:rFonts w:ascii="Times New Roman" w:hAnsi="Times New Roman"/>
          <w:color w:val="000000"/>
        </w:rPr>
        <w:t xml:space="preserve"> urban </w:t>
      </w:r>
      <w:proofErr w:type="spellStart"/>
      <w:r w:rsidR="00753D34">
        <w:rPr>
          <w:rFonts w:ascii="Times New Roman" w:hAnsi="Times New Roman"/>
          <w:color w:val="000000"/>
        </w:rPr>
        <w:t>difuz</w:t>
      </w:r>
      <w:proofErr w:type="spellEnd"/>
      <w:r w:rsidR="00753D34">
        <w:rPr>
          <w:rFonts w:ascii="Times New Roman" w:hAnsi="Times New Roman"/>
          <w:color w:val="000000"/>
        </w:rPr>
        <w:t xml:space="preserve">, </w:t>
      </w:r>
      <w:proofErr w:type="spellStart"/>
      <w:r w:rsidR="00753D34">
        <w:rPr>
          <w:rFonts w:ascii="Times New Roman" w:hAnsi="Times New Roman"/>
          <w:color w:val="000000"/>
        </w:rPr>
        <w:t>situată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în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teritoriul</w:t>
      </w:r>
      <w:proofErr w:type="spellEnd"/>
      <w:r w:rsidR="00753D34">
        <w:rPr>
          <w:rFonts w:ascii="Times New Roman" w:hAnsi="Times New Roman"/>
          <w:color w:val="000000"/>
        </w:rPr>
        <w:t xml:space="preserve"> de </w:t>
      </w:r>
      <w:proofErr w:type="spellStart"/>
      <w:r w:rsidR="00753D34">
        <w:rPr>
          <w:rFonts w:ascii="Times New Roman" w:hAnsi="Times New Roman"/>
          <w:color w:val="000000"/>
        </w:rPr>
        <w:t>influență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a </w:t>
      </w:r>
      <w:proofErr w:type="spellStart"/>
      <w:r w:rsidR="00753D34" w:rsidRPr="00F235F1">
        <w:rPr>
          <w:rFonts w:ascii="Times New Roman" w:hAnsi="Times New Roman"/>
          <w:color w:val="000000"/>
        </w:rPr>
        <w:t>zonei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centrale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cu </w:t>
      </w:r>
      <w:proofErr w:type="spellStart"/>
      <w:r w:rsidR="00753D34" w:rsidRPr="00F235F1">
        <w:rPr>
          <w:rFonts w:ascii="Times New Roman" w:hAnsi="Times New Roman"/>
          <w:color w:val="000000"/>
        </w:rPr>
        <w:t>str</w:t>
      </w:r>
      <w:r w:rsidR="00753D34">
        <w:rPr>
          <w:rFonts w:ascii="Times New Roman" w:hAnsi="Times New Roman"/>
          <w:color w:val="000000"/>
        </w:rPr>
        <w:t>ăzi</w:t>
      </w:r>
      <w:proofErr w:type="spellEnd"/>
      <w:r w:rsidR="00753D34">
        <w:rPr>
          <w:rFonts w:ascii="Times New Roman" w:hAnsi="Times New Roman"/>
          <w:color w:val="000000"/>
        </w:rPr>
        <w:t xml:space="preserve"> cu capacitate </w:t>
      </w:r>
      <w:proofErr w:type="spellStart"/>
      <w:r w:rsidR="00753D34">
        <w:rPr>
          <w:rFonts w:ascii="Times New Roman" w:hAnsi="Times New Roman"/>
          <w:color w:val="000000"/>
        </w:rPr>
        <w:t>redusă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753D34" w:rsidRPr="00F235F1">
        <w:rPr>
          <w:rFonts w:ascii="Times New Roman" w:hAnsi="Times New Roman"/>
          <w:color w:val="000000"/>
        </w:rPr>
        <w:t>preluare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a </w:t>
      </w:r>
      <w:proofErr w:type="spellStart"/>
      <w:r w:rsidR="00753D34" w:rsidRPr="00F235F1">
        <w:rPr>
          <w:rFonts w:ascii="Times New Roman" w:hAnsi="Times New Roman"/>
          <w:color w:val="000000"/>
        </w:rPr>
        <w:t>unui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trafic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aglomerat</w:t>
      </w:r>
      <w:proofErr w:type="spellEnd"/>
      <w:r w:rsidR="00753D34">
        <w:rPr>
          <w:rFonts w:ascii="Times New Roman" w:hAnsi="Times New Roman"/>
          <w:color w:val="000000"/>
        </w:rPr>
        <w:t>,</w:t>
      </w:r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î</w:t>
      </w:r>
      <w:r w:rsidR="00753D34" w:rsidRPr="00F235F1">
        <w:rPr>
          <w:rFonts w:ascii="Times New Roman" w:hAnsi="Times New Roman"/>
          <w:color w:val="000000"/>
        </w:rPr>
        <w:t>n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care </w:t>
      </w:r>
      <w:proofErr w:type="spellStart"/>
      <w:r w:rsidR="00753D34" w:rsidRPr="00F235F1">
        <w:rPr>
          <w:rFonts w:ascii="Times New Roman" w:hAnsi="Times New Roman"/>
          <w:color w:val="000000"/>
        </w:rPr>
        <w:t>densit</w:t>
      </w:r>
      <w:r w:rsidR="00753D34">
        <w:rPr>
          <w:rFonts w:ascii="Times New Roman" w:hAnsi="Times New Roman"/>
          <w:color w:val="000000"/>
        </w:rPr>
        <w:t>ăț</w:t>
      </w:r>
      <w:r w:rsidR="00753D34" w:rsidRPr="00F235F1">
        <w:rPr>
          <w:rFonts w:ascii="Times New Roman" w:hAnsi="Times New Roman"/>
          <w:color w:val="000000"/>
        </w:rPr>
        <w:t>ile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sunt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ponderate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, </w:t>
      </w:r>
      <w:proofErr w:type="spellStart"/>
      <w:r w:rsidR="00753D34" w:rsidRPr="00F235F1">
        <w:rPr>
          <w:rFonts w:ascii="Times New Roman" w:hAnsi="Times New Roman"/>
          <w:color w:val="000000"/>
        </w:rPr>
        <w:t>fiind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încurajată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men</w:t>
      </w:r>
      <w:r w:rsidR="00753D34">
        <w:rPr>
          <w:rFonts w:ascii="Times New Roman" w:hAnsi="Times New Roman"/>
          <w:color w:val="000000"/>
        </w:rPr>
        <w:t>ținerea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funcț</w:t>
      </w:r>
      <w:r w:rsidR="00753D34" w:rsidRPr="00F235F1">
        <w:rPr>
          <w:rFonts w:ascii="Times New Roman" w:hAnsi="Times New Roman"/>
          <w:color w:val="000000"/>
        </w:rPr>
        <w:t>iunii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753D34" w:rsidRPr="00F235F1">
        <w:rPr>
          <w:rFonts w:ascii="Times New Roman" w:hAnsi="Times New Roman"/>
          <w:color w:val="000000"/>
        </w:rPr>
        <w:t>locuire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al</w:t>
      </w:r>
      <w:r w:rsidR="00753D34">
        <w:rPr>
          <w:rFonts w:ascii="Times New Roman" w:hAnsi="Times New Roman"/>
          <w:color w:val="000000"/>
        </w:rPr>
        <w:t>ă</w:t>
      </w:r>
      <w:r w:rsidR="00753D34" w:rsidRPr="00F235F1">
        <w:rPr>
          <w:rFonts w:ascii="Times New Roman" w:hAnsi="Times New Roman"/>
          <w:color w:val="000000"/>
        </w:rPr>
        <w:t>turi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753D34" w:rsidRPr="00F235F1">
        <w:rPr>
          <w:rFonts w:ascii="Times New Roman" w:hAnsi="Times New Roman"/>
          <w:color w:val="000000"/>
        </w:rPr>
        <w:t>dot</w:t>
      </w:r>
      <w:r w:rsidR="00753D34">
        <w:rPr>
          <w:rFonts w:ascii="Times New Roman" w:hAnsi="Times New Roman"/>
          <w:color w:val="000000"/>
        </w:rPr>
        <w:t>ă</w:t>
      </w:r>
      <w:r w:rsidR="00753D34" w:rsidRPr="00F235F1">
        <w:rPr>
          <w:rFonts w:ascii="Times New Roman" w:hAnsi="Times New Roman"/>
          <w:color w:val="000000"/>
        </w:rPr>
        <w:t>ri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ș</w:t>
      </w:r>
      <w:r w:rsidR="00753D34" w:rsidRPr="00F235F1">
        <w:rPr>
          <w:rFonts w:ascii="Times New Roman" w:hAnsi="Times New Roman"/>
          <w:color w:val="000000"/>
        </w:rPr>
        <w:t>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servicii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, </w:t>
      </w:r>
      <w:proofErr w:type="spellStart"/>
      <w:r w:rsidR="00753D34" w:rsidRPr="00F235F1">
        <w:rPr>
          <w:rFonts w:ascii="Times New Roman" w:hAnsi="Times New Roman"/>
          <w:color w:val="000000"/>
        </w:rPr>
        <w:t>cuprinz</w:t>
      </w:r>
      <w:r w:rsidR="00753D34">
        <w:rPr>
          <w:rFonts w:ascii="Times New Roman" w:hAnsi="Times New Roman"/>
          <w:color w:val="000000"/>
        </w:rPr>
        <w:t>â</w:t>
      </w:r>
      <w:r w:rsidR="00753D34" w:rsidRPr="00F235F1">
        <w:rPr>
          <w:rFonts w:ascii="Times New Roman" w:hAnsi="Times New Roman"/>
          <w:color w:val="000000"/>
        </w:rPr>
        <w:t>nd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cl</w:t>
      </w:r>
      <w:r w:rsidR="00753D34">
        <w:rPr>
          <w:rFonts w:ascii="Times New Roman" w:hAnsi="Times New Roman"/>
          <w:color w:val="000000"/>
        </w:rPr>
        <w:t>ădiri</w:t>
      </w:r>
      <w:proofErr w:type="spellEnd"/>
      <w:r w:rsidR="00753D34">
        <w:rPr>
          <w:rFonts w:ascii="Times New Roman" w:hAnsi="Times New Roman"/>
          <w:color w:val="000000"/>
        </w:rPr>
        <w:t xml:space="preserve"> situate </w:t>
      </w:r>
      <w:proofErr w:type="spellStart"/>
      <w:r w:rsidR="00753D34">
        <w:rPr>
          <w:rFonts w:ascii="Times New Roman" w:hAnsi="Times New Roman"/>
          <w:color w:val="000000"/>
        </w:rPr>
        <w:t>î</w:t>
      </w:r>
      <w:r w:rsidR="00753D34" w:rsidRPr="00F235F1">
        <w:rPr>
          <w:rFonts w:ascii="Times New Roman" w:hAnsi="Times New Roman"/>
          <w:color w:val="000000"/>
        </w:rPr>
        <w:t>n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afara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limitei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zonei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protejate</w:t>
      </w:r>
      <w:proofErr w:type="spellEnd"/>
      <w:r w:rsidR="00753D34">
        <w:rPr>
          <w:rFonts w:ascii="Times New Roman" w:hAnsi="Times New Roman"/>
          <w:color w:val="000000"/>
        </w:rPr>
        <w:t>,</w:t>
      </w:r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av</w:t>
      </w:r>
      <w:r w:rsidR="00753D34">
        <w:rPr>
          <w:rFonts w:ascii="Times New Roman" w:hAnsi="Times New Roman"/>
          <w:color w:val="000000"/>
        </w:rPr>
        <w:t>â</w:t>
      </w:r>
      <w:r w:rsidR="00753D34" w:rsidRPr="00F235F1">
        <w:rPr>
          <w:rFonts w:ascii="Times New Roman" w:hAnsi="Times New Roman"/>
          <w:color w:val="000000"/>
        </w:rPr>
        <w:t>nd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 w:rsidRPr="00F235F1">
        <w:rPr>
          <w:rFonts w:ascii="Times New Roman" w:hAnsi="Times New Roman"/>
          <w:color w:val="000000"/>
        </w:rPr>
        <w:t>regim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753D34" w:rsidRPr="00F235F1">
        <w:rPr>
          <w:rFonts w:ascii="Times New Roman" w:hAnsi="Times New Roman"/>
          <w:color w:val="000000"/>
        </w:rPr>
        <w:t>const</w:t>
      </w:r>
      <w:r w:rsidR="00753D34">
        <w:rPr>
          <w:rFonts w:ascii="Times New Roman" w:hAnsi="Times New Roman"/>
          <w:color w:val="000000"/>
        </w:rPr>
        <w:t>ruire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continuu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sau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discontinuu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ș</w:t>
      </w:r>
      <w:r w:rsidR="00753D34" w:rsidRPr="00F235F1">
        <w:rPr>
          <w:rFonts w:ascii="Times New Roman" w:hAnsi="Times New Roman"/>
          <w:color w:val="000000"/>
        </w:rPr>
        <w:t>i</w:t>
      </w:r>
      <w:proofErr w:type="spellEnd"/>
      <w:r w:rsidR="00753D34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înălțimea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maximă</w:t>
      </w:r>
      <w:proofErr w:type="spellEnd"/>
      <w:r w:rsidR="00753D34">
        <w:rPr>
          <w:rFonts w:ascii="Times New Roman" w:hAnsi="Times New Roman"/>
          <w:color w:val="000000"/>
        </w:rPr>
        <w:t xml:space="preserve"> P+4 </w:t>
      </w:r>
      <w:proofErr w:type="spellStart"/>
      <w:proofErr w:type="gramStart"/>
      <w:r w:rsidR="00753D34">
        <w:rPr>
          <w:rFonts w:ascii="Times New Roman" w:hAnsi="Times New Roman"/>
          <w:color w:val="000000"/>
        </w:rPr>
        <w:t>niveluri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</w:t>
      </w:r>
      <w:proofErr w:type="gramEnd"/>
    </w:p>
    <w:p w:rsidR="00FA6443" w:rsidRPr="00E96CC7" w:rsidRDefault="00FA6443" w:rsidP="00FA6443">
      <w:pPr>
        <w:spacing w:line="360" w:lineRule="auto"/>
        <w:ind w:firstLine="708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Pe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amplasamentul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studiat</w:t>
      </w:r>
      <w:proofErr w:type="spellEnd"/>
      <w:r>
        <w:rPr>
          <w:rFonts w:ascii="Times New Roman" w:hAnsi="Times New Roman"/>
          <w:color w:val="000000"/>
        </w:rPr>
        <w:t xml:space="preserve"> se </w:t>
      </w:r>
      <w:proofErr w:type="spellStart"/>
      <w:r>
        <w:rPr>
          <w:rFonts w:ascii="Times New Roman" w:hAnsi="Times New Roman"/>
          <w:color w:val="000000"/>
        </w:rPr>
        <w:t>propune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construirea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unei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clădiri</w:t>
      </w:r>
      <w:proofErr w:type="spellEnd"/>
      <w:r w:rsidR="00685FBF">
        <w:rPr>
          <w:rFonts w:ascii="Times New Roman" w:hAnsi="Times New Roman"/>
          <w:color w:val="000000"/>
        </w:rPr>
        <w:t xml:space="preserve"> cu </w:t>
      </w:r>
      <w:proofErr w:type="spellStart"/>
      <w:r w:rsidR="00685FBF">
        <w:rPr>
          <w:rFonts w:ascii="Times New Roman" w:hAnsi="Times New Roman"/>
          <w:color w:val="000000"/>
        </w:rPr>
        <w:t>funcțiune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mixtă</w:t>
      </w:r>
      <w:proofErr w:type="spellEnd"/>
      <w:r w:rsidR="00AE1A07">
        <w:rPr>
          <w:rFonts w:ascii="Times New Roman" w:hAnsi="Times New Roman"/>
          <w:color w:val="000000"/>
        </w:rPr>
        <w:t xml:space="preserve">, cu </w:t>
      </w:r>
      <w:proofErr w:type="spellStart"/>
      <w:r w:rsidR="00AE1A07">
        <w:rPr>
          <w:rFonts w:ascii="Times New Roman" w:hAnsi="Times New Roman"/>
          <w:color w:val="000000"/>
        </w:rPr>
        <w:t>regim</w:t>
      </w:r>
      <w:proofErr w:type="spellEnd"/>
      <w:r w:rsidR="00AE1A07">
        <w:rPr>
          <w:rFonts w:ascii="Times New Roman" w:hAnsi="Times New Roman"/>
          <w:color w:val="000000"/>
        </w:rPr>
        <w:t xml:space="preserve"> de </w:t>
      </w:r>
      <w:proofErr w:type="spellStart"/>
      <w:r w:rsidR="00AE1A07">
        <w:rPr>
          <w:rFonts w:ascii="Times New Roman" w:hAnsi="Times New Roman"/>
          <w:color w:val="000000"/>
        </w:rPr>
        <w:t>înălț</w:t>
      </w:r>
      <w:proofErr w:type="gramStart"/>
      <w:r w:rsidR="00AE1A07">
        <w:rPr>
          <w:rFonts w:ascii="Times New Roman" w:hAnsi="Times New Roman"/>
          <w:color w:val="000000"/>
        </w:rPr>
        <w:t>ime</w:t>
      </w:r>
      <w:proofErr w:type="spellEnd"/>
      <w:r w:rsidR="00AE1A0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="00685FBF">
        <w:rPr>
          <w:rFonts w:ascii="Times New Roman" w:hAnsi="Times New Roman"/>
          <w:color w:val="000000"/>
        </w:rPr>
        <w:t>S</w:t>
      </w:r>
      <w:proofErr w:type="gramEnd"/>
      <w:r>
        <w:rPr>
          <w:rFonts w:ascii="Times New Roman" w:hAnsi="Times New Roman"/>
          <w:color w:val="000000"/>
        </w:rPr>
        <w:t>+P</w:t>
      </w:r>
      <w:r w:rsidR="00685FBF">
        <w:rPr>
          <w:rFonts w:ascii="Times New Roman" w:hAnsi="Times New Roman"/>
          <w:color w:val="000000"/>
        </w:rPr>
        <w:t>+4E+2E</w:t>
      </w:r>
      <w:r w:rsidR="00685FBF">
        <w:rPr>
          <w:rFonts w:ascii="Times New Roman" w:hAnsi="Times New Roman"/>
          <w:color w:val="000000"/>
          <w:vertAlign w:val="subscript"/>
        </w:rPr>
        <w:t>retrase</w:t>
      </w:r>
      <w:r>
        <w:rPr>
          <w:rFonts w:ascii="Times New Roman" w:hAnsi="Times New Roman"/>
          <w:color w:val="000000"/>
        </w:rPr>
        <w:t xml:space="preserve"> . Se </w:t>
      </w:r>
      <w:proofErr w:type="spellStart"/>
      <w:r w:rsidR="00685FBF">
        <w:rPr>
          <w:rFonts w:ascii="Times New Roman" w:hAnsi="Times New Roman"/>
          <w:color w:val="000000"/>
        </w:rPr>
        <w:t>vor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realiza</w:t>
      </w:r>
      <w:proofErr w:type="spellEnd"/>
      <w:r w:rsidR="00685FBF">
        <w:rPr>
          <w:rFonts w:ascii="Times New Roman" w:hAnsi="Times New Roman"/>
          <w:color w:val="000000"/>
        </w:rPr>
        <w:t xml:space="preserve">, </w:t>
      </w:r>
      <w:proofErr w:type="spellStart"/>
      <w:r w:rsidR="00685FBF">
        <w:rPr>
          <w:rFonts w:ascii="Times New Roman" w:hAnsi="Times New Roman"/>
          <w:color w:val="000000"/>
        </w:rPr>
        <w:t>estimativ</w:t>
      </w:r>
      <w:proofErr w:type="spellEnd"/>
      <w:r w:rsidR="00685FBF">
        <w:rPr>
          <w:rFonts w:ascii="Times New Roman" w:hAnsi="Times New Roman"/>
          <w:color w:val="000000"/>
        </w:rPr>
        <w:t>,</w:t>
      </w:r>
      <w:r w:rsidR="00AE1A07">
        <w:rPr>
          <w:rFonts w:ascii="Times New Roman" w:hAnsi="Times New Roman"/>
          <w:color w:val="000000"/>
        </w:rPr>
        <w:t xml:space="preserve"> </w:t>
      </w:r>
      <w:r w:rsidR="00810262">
        <w:rPr>
          <w:rFonts w:ascii="Times New Roman" w:hAnsi="Times New Roman"/>
          <w:color w:val="000000"/>
        </w:rPr>
        <w:t xml:space="preserve">80 de </w:t>
      </w:r>
      <w:proofErr w:type="spellStart"/>
      <w:r w:rsidR="00810262">
        <w:rPr>
          <w:rFonts w:ascii="Times New Roman" w:hAnsi="Times New Roman"/>
          <w:color w:val="000000"/>
        </w:rPr>
        <w:t>unități</w:t>
      </w:r>
      <w:proofErr w:type="spellEnd"/>
      <w:r w:rsidR="00810262">
        <w:rPr>
          <w:rFonts w:ascii="Times New Roman" w:hAnsi="Times New Roman"/>
          <w:color w:val="000000"/>
        </w:rPr>
        <w:t xml:space="preserve"> </w:t>
      </w:r>
      <w:proofErr w:type="spellStart"/>
      <w:r w:rsidR="00810262">
        <w:rPr>
          <w:rFonts w:ascii="Times New Roman" w:hAnsi="Times New Roman"/>
          <w:color w:val="000000"/>
        </w:rPr>
        <w:t>individuale</w:t>
      </w:r>
      <w:proofErr w:type="spellEnd"/>
      <w:r w:rsidR="00810262">
        <w:rPr>
          <w:rFonts w:ascii="Times New Roman" w:hAnsi="Times New Roman"/>
          <w:color w:val="000000"/>
        </w:rPr>
        <w:t xml:space="preserve"> de </w:t>
      </w:r>
      <w:proofErr w:type="spellStart"/>
      <w:r w:rsidR="00810262">
        <w:rPr>
          <w:rFonts w:ascii="Times New Roman" w:hAnsi="Times New Roman"/>
          <w:color w:val="000000"/>
        </w:rPr>
        <w:t>locuit</w:t>
      </w:r>
      <w:proofErr w:type="spellEnd"/>
      <w:r w:rsidR="00810262">
        <w:rPr>
          <w:rFonts w:ascii="Times New Roman" w:hAnsi="Times New Roman"/>
          <w:color w:val="000000"/>
        </w:rPr>
        <w:t xml:space="preserve">, cu </w:t>
      </w:r>
      <w:r w:rsidR="00685FBF">
        <w:rPr>
          <w:rFonts w:ascii="Times New Roman" w:hAnsi="Times New Roman"/>
          <w:color w:val="000000"/>
        </w:rPr>
        <w:t xml:space="preserve">100 de </w:t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loc</w:t>
      </w:r>
      <w:r w:rsidR="00AE1A07">
        <w:rPr>
          <w:rFonts w:ascii="Times New Roman" w:hAnsi="Times New Roman"/>
          <w:color w:val="000000"/>
        </w:rPr>
        <w:t>uri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parcare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 w:rsidR="00685FBF">
        <w:rPr>
          <w:rFonts w:ascii="Times New Roman" w:hAnsi="Times New Roman"/>
          <w:color w:val="000000"/>
        </w:rPr>
        <w:t>în</w:t>
      </w:r>
      <w:proofErr w:type="spellEnd"/>
      <w:r w:rsidR="00685FBF">
        <w:rPr>
          <w:rFonts w:ascii="Times New Roman" w:hAnsi="Times New Roman"/>
          <w:color w:val="000000"/>
        </w:rPr>
        <w:t xml:space="preserve"> tot </w:t>
      </w:r>
      <w:proofErr w:type="spellStart"/>
      <w:r w:rsidR="00685FBF">
        <w:rPr>
          <w:rFonts w:ascii="Times New Roman" w:hAnsi="Times New Roman"/>
          <w:color w:val="000000"/>
        </w:rPr>
        <w:t>subsolul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clădirii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precum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și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amenajate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pe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teren</w:t>
      </w:r>
      <w:proofErr w:type="spellEnd"/>
      <w:r w:rsidR="00685FBF">
        <w:rPr>
          <w:rFonts w:ascii="Times New Roman" w:hAnsi="Times New Roman"/>
          <w:color w:val="000000"/>
        </w:rPr>
        <w:t xml:space="preserve">, </w:t>
      </w:r>
      <w:proofErr w:type="spellStart"/>
      <w:r w:rsidR="00685FBF">
        <w:rPr>
          <w:rFonts w:ascii="Times New Roman" w:hAnsi="Times New Roman"/>
          <w:color w:val="000000"/>
        </w:rPr>
        <w:t>în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vecinătatea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clădirii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r>
        <w:rPr>
          <w:bCs/>
          <w:sz w:val="22"/>
          <w:szCs w:val="22"/>
          <w:lang w:val="ro-RO"/>
        </w:rPr>
        <w:t>.</w:t>
      </w:r>
    </w:p>
    <w:p w:rsidR="00FA6443" w:rsidRPr="0022790A" w:rsidRDefault="00FA6443" w:rsidP="00FA6443">
      <w:pPr>
        <w:spacing w:after="3" w:line="360" w:lineRule="auto"/>
        <w:ind w:left="15" w:firstLine="71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Având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în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vedere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faptul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că</w:t>
      </w:r>
      <w:proofErr w:type="spellEnd"/>
      <w:r>
        <w:rPr>
          <w:rFonts w:ascii="Times New Roman" w:hAnsi="Times New Roman"/>
          <w:color w:val="000000"/>
        </w:rPr>
        <w:t xml:space="preserve"> se </w:t>
      </w:r>
      <w:proofErr w:type="spellStart"/>
      <w:r>
        <w:rPr>
          <w:rFonts w:ascii="Times New Roman" w:hAnsi="Times New Roman"/>
          <w:color w:val="000000"/>
        </w:rPr>
        <w:t>dorește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EA4841">
        <w:rPr>
          <w:rFonts w:ascii="Times New Roman" w:hAnsi="Times New Roman"/>
          <w:color w:val="000000"/>
        </w:rPr>
        <w:t>construirea</w:t>
      </w:r>
      <w:proofErr w:type="spellEnd"/>
      <w:r w:rsidR="00EA4841">
        <w:rPr>
          <w:rFonts w:ascii="Times New Roman" w:hAnsi="Times New Roman"/>
          <w:color w:val="000000"/>
        </w:rPr>
        <w:t xml:space="preserve"> </w:t>
      </w:r>
      <w:proofErr w:type="spellStart"/>
      <w:r w:rsidR="00EA4841">
        <w:rPr>
          <w:rFonts w:ascii="Times New Roman" w:hAnsi="Times New Roman"/>
          <w:color w:val="000000"/>
        </w:rPr>
        <w:t>unei</w:t>
      </w:r>
      <w:proofErr w:type="spellEnd"/>
      <w:r w:rsidR="00EA4841">
        <w:rPr>
          <w:rFonts w:ascii="Times New Roman" w:hAnsi="Times New Roman"/>
          <w:color w:val="000000"/>
        </w:rPr>
        <w:t xml:space="preserve"> </w:t>
      </w:r>
      <w:proofErr w:type="spellStart"/>
      <w:r w:rsidR="00EA4841">
        <w:rPr>
          <w:rFonts w:ascii="Times New Roman" w:hAnsi="Times New Roman"/>
          <w:color w:val="000000"/>
        </w:rPr>
        <w:t>clădiri</w:t>
      </w:r>
      <w:proofErr w:type="spellEnd"/>
      <w:r w:rsidR="00EA4841">
        <w:rPr>
          <w:rFonts w:ascii="Times New Roman" w:hAnsi="Times New Roman"/>
          <w:color w:val="000000"/>
        </w:rPr>
        <w:t xml:space="preserve"> </w:t>
      </w:r>
      <w:r w:rsidR="00753D34">
        <w:rPr>
          <w:rFonts w:ascii="Times New Roman" w:hAnsi="Times New Roman"/>
          <w:color w:val="000000"/>
        </w:rPr>
        <w:t xml:space="preserve">cu un impact important </w:t>
      </w:r>
      <w:proofErr w:type="spellStart"/>
      <w:r w:rsidR="00753D34">
        <w:rPr>
          <w:rFonts w:ascii="Times New Roman" w:hAnsi="Times New Roman"/>
          <w:color w:val="000000"/>
        </w:rPr>
        <w:t>asupra</w:t>
      </w:r>
      <w:proofErr w:type="spellEnd"/>
      <w:r w:rsidR="00753D34">
        <w:rPr>
          <w:rFonts w:ascii="Times New Roman" w:hAnsi="Times New Roman"/>
          <w:color w:val="000000"/>
        </w:rPr>
        <w:t xml:space="preserve"> zonei,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</w:rPr>
        <w:t xml:space="preserve">s-a </w:t>
      </w:r>
      <w:proofErr w:type="spellStart"/>
      <w:r>
        <w:rPr>
          <w:rFonts w:ascii="Times New Roman" w:hAnsi="Times New Roman"/>
          <w:color w:val="000000"/>
        </w:rPr>
        <w:t>propus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întocmirea</w:t>
      </w:r>
      <w:proofErr w:type="spellEnd"/>
      <w:r>
        <w:rPr>
          <w:rFonts w:ascii="Times New Roman" w:hAnsi="Times New Roman"/>
          <w:color w:val="000000"/>
        </w:rPr>
        <w:t xml:space="preserve"> P.U.Z.-</w:t>
      </w:r>
      <w:proofErr w:type="spellStart"/>
      <w:r>
        <w:rPr>
          <w:rFonts w:ascii="Times New Roman" w:hAnsi="Times New Roman"/>
          <w:color w:val="000000"/>
        </w:rPr>
        <w:t>ului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pentru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asigurarea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respectării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tuturor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cerințelor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urbanistice</w:t>
      </w:r>
      <w:proofErr w:type="spellEnd"/>
      <w:r>
        <w:rPr>
          <w:rFonts w:ascii="Times New Roman" w:hAnsi="Times New Roman"/>
          <w:color w:val="000000"/>
        </w:rPr>
        <w:t xml:space="preserve"> .</w:t>
      </w:r>
      <w:proofErr w:type="gramEnd"/>
      <w:r>
        <w:rPr>
          <w:rFonts w:ascii="Times New Roman" w:hAnsi="Times New Roman"/>
          <w:color w:val="000000"/>
        </w:rPr>
        <w:t xml:space="preserve"> </w:t>
      </w:r>
    </w:p>
    <w:p w:rsidR="00FA6443" w:rsidRDefault="00FA6443" w:rsidP="00FA6443">
      <w:pPr>
        <w:spacing w:after="3" w:line="360" w:lineRule="auto"/>
        <w:ind w:left="15" w:firstLine="71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Prin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documentaț</w:t>
      </w:r>
      <w:proofErr w:type="gramStart"/>
      <w:r>
        <w:rPr>
          <w:rFonts w:ascii="Times New Roman" w:hAnsi="Times New Roman"/>
          <w:color w:val="000000"/>
        </w:rPr>
        <w:t>ia</w:t>
      </w:r>
      <w:proofErr w:type="spellEnd"/>
      <w:r>
        <w:rPr>
          <w:rFonts w:ascii="Times New Roman" w:hAnsi="Times New Roman"/>
          <w:color w:val="000000"/>
        </w:rPr>
        <w:t xml:space="preserve">  </w:t>
      </w:r>
      <w:proofErr w:type="spellStart"/>
      <w:r>
        <w:rPr>
          <w:rFonts w:ascii="Times New Roman" w:hAnsi="Times New Roman"/>
          <w:color w:val="000000"/>
        </w:rPr>
        <w:t>prezentată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 se </w:t>
      </w:r>
      <w:proofErr w:type="spellStart"/>
      <w:r>
        <w:rPr>
          <w:rFonts w:ascii="Times New Roman" w:hAnsi="Times New Roman"/>
          <w:color w:val="000000"/>
        </w:rPr>
        <w:t>dorește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reglementarea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modului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construire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organizarea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arhitectural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urbanistică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asigurarea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parcărilor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modul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utilizare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terenurilor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reglementarea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circulațiilor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publice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private .</w:t>
      </w:r>
    </w:p>
    <w:p w:rsidR="007E3B52" w:rsidRDefault="00FA6443" w:rsidP="00FA6443">
      <w:pPr>
        <w:ind w:firstLine="720"/>
        <w:jc w:val="center"/>
        <w:rPr>
          <w:rFonts w:ascii="Times New Roman" w:hAnsi="Times New Roman"/>
          <w:szCs w:val="24"/>
          <w:lang w:val="en-GB"/>
        </w:rPr>
      </w:pPr>
      <w:proofErr w:type="spellStart"/>
      <w:r w:rsidRPr="00221BB1">
        <w:rPr>
          <w:rFonts w:ascii="Times New Roman" w:hAnsi="Times New Roman"/>
          <w:szCs w:val="24"/>
          <w:lang w:val="fr-FR"/>
        </w:rPr>
        <w:t>Propunem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aprobarea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documentaţiei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inițiate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221BB1">
        <w:rPr>
          <w:rFonts w:ascii="Times New Roman" w:hAnsi="Times New Roman"/>
          <w:szCs w:val="24"/>
          <w:lang w:val="fr-FR"/>
        </w:rPr>
        <w:t>către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beneficiar</w:t>
      </w:r>
      <w:proofErr w:type="spellEnd"/>
    </w:p>
    <w:p w:rsidR="007E3B52" w:rsidRDefault="007E3B52" w:rsidP="007E3B52">
      <w:pPr>
        <w:ind w:firstLine="720"/>
        <w:rPr>
          <w:rFonts w:ascii="Times New Roman" w:hAnsi="Times New Roman"/>
          <w:szCs w:val="24"/>
          <w:lang w:val="en-GB"/>
        </w:rPr>
      </w:pPr>
    </w:p>
    <w:p w:rsidR="003D79F4" w:rsidRDefault="003D79F4" w:rsidP="007E3B52">
      <w:pPr>
        <w:ind w:firstLine="720"/>
        <w:rPr>
          <w:rFonts w:ascii="Times New Roman" w:hAnsi="Times New Roman"/>
          <w:szCs w:val="24"/>
          <w:lang w:val="en-GB"/>
        </w:rPr>
      </w:pPr>
    </w:p>
    <w:p w:rsidR="007E3B52" w:rsidRDefault="007E3B52" w:rsidP="007E3B52">
      <w:pPr>
        <w:ind w:firstLine="720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  <w:lang w:val="en-GB"/>
        </w:rPr>
        <w:t xml:space="preserve">                                                           PRIMAR</w:t>
      </w:r>
    </w:p>
    <w:p w:rsidR="007E3B52" w:rsidRDefault="007E3B52" w:rsidP="008441CD">
      <w:pPr>
        <w:ind w:firstLine="720"/>
        <w:rPr>
          <w:lang w:val="en-GB"/>
        </w:rPr>
      </w:pPr>
      <w:r>
        <w:rPr>
          <w:rFonts w:ascii="Times New Roman" w:hAnsi="Times New Roman"/>
          <w:szCs w:val="24"/>
          <w:lang w:val="en-GB"/>
        </w:rPr>
        <w:t xml:space="preserve">                                                   </w:t>
      </w:r>
      <w:proofErr w:type="spellStart"/>
      <w:proofErr w:type="gramStart"/>
      <w:r>
        <w:rPr>
          <w:rFonts w:ascii="Times New Roman" w:hAnsi="Times New Roman"/>
          <w:szCs w:val="24"/>
          <w:lang w:val="en-GB"/>
        </w:rPr>
        <w:t>ing</w:t>
      </w:r>
      <w:proofErr w:type="spellEnd"/>
      <w:proofErr w:type="gramEnd"/>
      <w:r>
        <w:rPr>
          <w:rFonts w:ascii="Times New Roman" w:hAnsi="Times New Roman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/>
          <w:szCs w:val="24"/>
          <w:lang w:val="en-GB"/>
        </w:rPr>
        <w:t>Morar</w:t>
      </w:r>
      <w:proofErr w:type="spellEnd"/>
      <w:r>
        <w:rPr>
          <w:rFonts w:ascii="Times New Roman" w:hAnsi="Times New Roman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Cs w:val="24"/>
          <w:lang w:val="en-GB"/>
        </w:rPr>
        <w:t>Costan</w:t>
      </w:r>
      <w:proofErr w:type="spellEnd"/>
    </w:p>
    <w:p w:rsidR="00200761" w:rsidRDefault="00200761"/>
    <w:sectPr w:rsidR="00200761" w:rsidSect="003D79F4">
      <w:pgSz w:w="11907" w:h="16840" w:code="9"/>
      <w:pgMar w:top="567" w:right="567" w:bottom="425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E47"/>
    <w:rsid w:val="00053E18"/>
    <w:rsid w:val="000704B7"/>
    <w:rsid w:val="00075C86"/>
    <w:rsid w:val="00096B2F"/>
    <w:rsid w:val="000B4C14"/>
    <w:rsid w:val="000B6F42"/>
    <w:rsid w:val="000C3E85"/>
    <w:rsid w:val="00106265"/>
    <w:rsid w:val="00126873"/>
    <w:rsid w:val="00173877"/>
    <w:rsid w:val="001D184D"/>
    <w:rsid w:val="00200761"/>
    <w:rsid w:val="00207746"/>
    <w:rsid w:val="0022790A"/>
    <w:rsid w:val="00253867"/>
    <w:rsid w:val="0027318F"/>
    <w:rsid w:val="00282E80"/>
    <w:rsid w:val="002E2C87"/>
    <w:rsid w:val="002F1AEA"/>
    <w:rsid w:val="0030388F"/>
    <w:rsid w:val="00331C41"/>
    <w:rsid w:val="00367925"/>
    <w:rsid w:val="00381784"/>
    <w:rsid w:val="0039330A"/>
    <w:rsid w:val="003B6152"/>
    <w:rsid w:val="003C055A"/>
    <w:rsid w:val="003D0680"/>
    <w:rsid w:val="003D79F4"/>
    <w:rsid w:val="00404320"/>
    <w:rsid w:val="00417ED1"/>
    <w:rsid w:val="00421C94"/>
    <w:rsid w:val="00423A9B"/>
    <w:rsid w:val="00436021"/>
    <w:rsid w:val="00462580"/>
    <w:rsid w:val="004936B8"/>
    <w:rsid w:val="004C4CE1"/>
    <w:rsid w:val="004C57E2"/>
    <w:rsid w:val="004E67DD"/>
    <w:rsid w:val="004F1C38"/>
    <w:rsid w:val="004F5F03"/>
    <w:rsid w:val="005A4F58"/>
    <w:rsid w:val="005B2B8A"/>
    <w:rsid w:val="005C0929"/>
    <w:rsid w:val="00610C5E"/>
    <w:rsid w:val="00615F37"/>
    <w:rsid w:val="006631B3"/>
    <w:rsid w:val="00674EAF"/>
    <w:rsid w:val="006810E6"/>
    <w:rsid w:val="00685FBF"/>
    <w:rsid w:val="006957C2"/>
    <w:rsid w:val="006A47A6"/>
    <w:rsid w:val="007502AB"/>
    <w:rsid w:val="00753D34"/>
    <w:rsid w:val="00763811"/>
    <w:rsid w:val="007719D3"/>
    <w:rsid w:val="00796CE9"/>
    <w:rsid w:val="007E3B52"/>
    <w:rsid w:val="00810262"/>
    <w:rsid w:val="0082786A"/>
    <w:rsid w:val="00843903"/>
    <w:rsid w:val="008441CD"/>
    <w:rsid w:val="00850DB5"/>
    <w:rsid w:val="00865865"/>
    <w:rsid w:val="00891CDE"/>
    <w:rsid w:val="0089477D"/>
    <w:rsid w:val="008B5EF6"/>
    <w:rsid w:val="008C071D"/>
    <w:rsid w:val="00914732"/>
    <w:rsid w:val="00924D71"/>
    <w:rsid w:val="009A1829"/>
    <w:rsid w:val="009B0E0F"/>
    <w:rsid w:val="009E05EE"/>
    <w:rsid w:val="00A85D6C"/>
    <w:rsid w:val="00AE1A07"/>
    <w:rsid w:val="00AE447E"/>
    <w:rsid w:val="00B5712F"/>
    <w:rsid w:val="00B658D2"/>
    <w:rsid w:val="00B848EA"/>
    <w:rsid w:val="00BE0D1A"/>
    <w:rsid w:val="00C11208"/>
    <w:rsid w:val="00C77388"/>
    <w:rsid w:val="00CF2E47"/>
    <w:rsid w:val="00E17CC9"/>
    <w:rsid w:val="00E47BE1"/>
    <w:rsid w:val="00E621CA"/>
    <w:rsid w:val="00E84007"/>
    <w:rsid w:val="00E96CC7"/>
    <w:rsid w:val="00EA4841"/>
    <w:rsid w:val="00EB2FDE"/>
    <w:rsid w:val="00EB4FBF"/>
    <w:rsid w:val="00F42301"/>
    <w:rsid w:val="00F62C5E"/>
    <w:rsid w:val="00F7272B"/>
    <w:rsid w:val="00F93A8D"/>
    <w:rsid w:val="00FA4D23"/>
    <w:rsid w:val="00FA6443"/>
    <w:rsid w:val="00FB7EE9"/>
    <w:rsid w:val="00FC64E3"/>
    <w:rsid w:val="00FD7B9B"/>
    <w:rsid w:val="00FE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A7156-7E3C-4462-B58B-B586281C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B52"/>
    <w:pPr>
      <w:spacing w:after="0" w:line="240" w:lineRule="auto"/>
    </w:pPr>
    <w:rPr>
      <w:rFonts w:ascii="Times New Roman Rom" w:eastAsia="Times New Roman" w:hAnsi="Times New Roman Rom" w:cs="Times New Roman"/>
      <w:sz w:val="24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7E3B52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7E3B52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NormalWeb">
    <w:name w:val="Normal (Web)"/>
    <w:basedOn w:val="Normal"/>
    <w:rsid w:val="007E3B52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B0E0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B0E0F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350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Corina.Pop</dc:creator>
  <cp:keywords/>
  <dc:description/>
  <cp:lastModifiedBy>Corina.Pop</cp:lastModifiedBy>
  <cp:revision>7</cp:revision>
  <cp:lastPrinted>2023-09-01T08:16:00Z</cp:lastPrinted>
  <dcterms:created xsi:type="dcterms:W3CDTF">2025-05-13T08:05:00Z</dcterms:created>
  <dcterms:modified xsi:type="dcterms:W3CDTF">2025-05-13T10:50:00Z</dcterms:modified>
</cp:coreProperties>
</file>